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ind w:left="2164" w:right="1824" w:firstLine="0"/>
        <w:rPr/>
      </w:pPr>
      <w:r w:rsidDel="00000000" w:rsidR="00000000" w:rsidRPr="00000000">
        <w:rPr>
          <w:rtl w:val="0"/>
        </w:rPr>
        <w:t xml:space="preserve">Food Service Website 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" w:lineRule="auto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" w:lineRule="auto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ind w:left="0" w:firstLine="0"/>
        <w:jc w:val="left"/>
        <w:rPr/>
      </w:pPr>
      <w:r w:rsidDel="00000000" w:rsidR="00000000" w:rsidRPr="00000000">
        <w:rPr>
          <w:rtl w:val="0"/>
        </w:rPr>
        <w:t xml:space="preserve">                                                A MINI PROJECT REPORT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4"/>
        <w:ind w:firstLine="2164"/>
        <w:jc w:val="left"/>
        <w:rPr/>
      </w:pPr>
      <w:r w:rsidDel="00000000" w:rsidR="00000000" w:rsidRPr="00000000">
        <w:rPr>
          <w:rtl w:val="0"/>
        </w:rPr>
        <w:t xml:space="preserve">                               Submitted by</w:t>
      </w:r>
    </w:p>
    <w:p w:rsidR="00000000" w:rsidDel="00000000" w:rsidP="00000000" w:rsidRDefault="00000000" w:rsidRPr="00000000" w14:paraId="00000007">
      <w:pPr>
        <w:pStyle w:val="Heading4"/>
        <w:ind w:firstLine="216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4"/>
        <w:ind w:firstLine="2164"/>
        <w:jc w:val="left"/>
        <w:rPr>
          <w:i w:val="0"/>
        </w:rPr>
      </w:pPr>
      <w:r w:rsidDel="00000000" w:rsidR="00000000" w:rsidRPr="00000000">
        <w:rPr>
          <w:i w:val="0"/>
          <w:rtl w:val="0"/>
        </w:rPr>
        <w:t xml:space="preserve">                               Group: G12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" w:lineRule="auto"/>
        <w:rPr>
          <w:color w:val="000000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2164" w:right="1830" w:firstLine="0"/>
        <w:jc w:val="center"/>
        <w:rPr>
          <w:b w:val="1"/>
          <w:sz w:val="31"/>
          <w:szCs w:val="31"/>
        </w:rPr>
      </w:pPr>
      <w:r w:rsidDel="00000000" w:rsidR="00000000" w:rsidRPr="00000000">
        <w:rPr>
          <w:b w:val="1"/>
          <w:sz w:val="31"/>
          <w:szCs w:val="31"/>
          <w:rtl w:val="0"/>
        </w:rPr>
        <w:t xml:space="preserve">Aniket Sharma,2410990920, </w:t>
      </w:r>
    </w:p>
    <w:p w:rsidR="00000000" w:rsidDel="00000000" w:rsidP="00000000" w:rsidRDefault="00000000" w:rsidRPr="00000000" w14:paraId="0000000B">
      <w:pPr>
        <w:ind w:left="2164" w:right="1830" w:firstLine="0"/>
        <w:jc w:val="center"/>
        <w:rPr>
          <w:b w:val="1"/>
          <w:sz w:val="31"/>
          <w:szCs w:val="31"/>
        </w:rPr>
      </w:pPr>
      <w:r w:rsidDel="00000000" w:rsidR="00000000" w:rsidRPr="00000000">
        <w:rPr>
          <w:b w:val="1"/>
          <w:sz w:val="31"/>
          <w:szCs w:val="31"/>
          <w:rtl w:val="0"/>
        </w:rPr>
        <w:t xml:space="preserve">Aarnav Singla, 2410990889, </w:t>
      </w:r>
    </w:p>
    <w:p w:rsidR="00000000" w:rsidDel="00000000" w:rsidP="00000000" w:rsidRDefault="00000000" w:rsidRPr="00000000" w14:paraId="0000000C">
      <w:pPr>
        <w:ind w:left="2164" w:right="1830" w:firstLine="0"/>
        <w:jc w:val="center"/>
        <w:rPr>
          <w:b w:val="1"/>
          <w:sz w:val="31"/>
          <w:szCs w:val="31"/>
        </w:rPr>
      </w:pPr>
      <w:r w:rsidDel="00000000" w:rsidR="00000000" w:rsidRPr="00000000">
        <w:rPr>
          <w:b w:val="1"/>
          <w:sz w:val="31"/>
          <w:szCs w:val="31"/>
          <w:rtl w:val="0"/>
        </w:rPr>
        <w:t xml:space="preserve">Anshvesh Baghla, 2410990932, </w:t>
      </w:r>
    </w:p>
    <w:p w:rsidR="00000000" w:rsidDel="00000000" w:rsidP="00000000" w:rsidRDefault="00000000" w:rsidRPr="00000000" w14:paraId="0000000D">
      <w:pPr>
        <w:ind w:left="2164" w:right="1830" w:firstLine="0"/>
        <w:jc w:val="center"/>
        <w:rPr>
          <w:b w:val="1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4"/>
        <w:spacing w:line="477" w:lineRule="auto"/>
        <w:ind w:left="0" w:right="2181" w:firstLine="0"/>
        <w:jc w:val="left"/>
        <w:rPr/>
      </w:pPr>
      <w:r w:rsidDel="00000000" w:rsidR="00000000" w:rsidRPr="00000000">
        <w:rPr>
          <w:rtl w:val="0"/>
        </w:rPr>
        <w:t xml:space="preserve">                                        in partial fulfillment for the award of the   </w:t>
      </w:r>
    </w:p>
    <w:p w:rsidR="00000000" w:rsidDel="00000000" w:rsidP="00000000" w:rsidRDefault="00000000" w:rsidRPr="00000000" w14:paraId="00000011">
      <w:pPr>
        <w:pStyle w:val="Heading4"/>
        <w:spacing w:line="477" w:lineRule="auto"/>
        <w:ind w:left="0" w:right="2181" w:firstLine="0"/>
        <w:jc w:val="left"/>
        <w:rPr/>
      </w:pPr>
      <w:r w:rsidDel="00000000" w:rsidR="00000000" w:rsidRPr="00000000">
        <w:rPr>
          <w:rtl w:val="0"/>
        </w:rPr>
        <w:t xml:space="preserve">                                                               degree of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" w:lineRule="auto"/>
        <w:rPr>
          <w:color w:val="000000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spacing w:before="1" w:lineRule="auto"/>
        <w:ind w:right="1821" w:firstLine="2164"/>
        <w:jc w:val="left"/>
        <w:rPr/>
      </w:pPr>
      <w:r w:rsidDel="00000000" w:rsidR="00000000" w:rsidRPr="00000000">
        <w:rPr>
          <w:rtl w:val="0"/>
        </w:rPr>
        <w:t xml:space="preserve">        BACHELOR OF ENGINEERING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0" w:lineRule="auto"/>
        <w:rPr>
          <w:color w:val="000000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2164" w:right="2176" w:firstLine="0"/>
        <w:rPr>
          <w:b w:val="1"/>
          <w:i w:val="1"/>
          <w:sz w:val="23"/>
          <w:szCs w:val="23"/>
        </w:rPr>
      </w:pPr>
      <w:r w:rsidDel="00000000" w:rsidR="00000000" w:rsidRPr="00000000">
        <w:rPr>
          <w:b w:val="1"/>
          <w:i w:val="1"/>
          <w:sz w:val="23"/>
          <w:szCs w:val="23"/>
          <w:rtl w:val="0"/>
        </w:rPr>
        <w:t xml:space="preserve">                                            in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2159" w:right="2181" w:firstLine="0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        CSE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34"/>
          <w:szCs w:val="34"/>
        </w:rPr>
        <w:drawing>
          <wp:inline distB="0" distT="0" distL="0" distR="0">
            <wp:extent cx="3062177" cy="914400"/>
            <wp:effectExtent b="0" l="0" r="0" t="0"/>
            <wp:docPr id="186053132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177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0" w:lineRule="auto"/>
        <w:rPr>
          <w:color w:val="0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CHITKARA UNIVERSITY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CHANDIGARH-PATIALA NATIONAL HIGHWAY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RAJPURA (PATIALA) PUNJAB-140401 (INDIA)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5"/>
        <w:ind w:left="2164" w:firstLine="0"/>
        <w:rPr/>
      </w:pPr>
      <w:r w:rsidDel="00000000" w:rsidR="00000000" w:rsidRPr="00000000">
        <w:rPr>
          <w:rtl w:val="0"/>
        </w:rPr>
        <w:t xml:space="preserve">November,2024</w:t>
      </w:r>
    </w:p>
    <w:p w:rsidR="00000000" w:rsidDel="00000000" w:rsidP="00000000" w:rsidRDefault="00000000" w:rsidRPr="00000000" w14:paraId="00000023">
      <w:pPr>
        <w:widowControl w:val="1"/>
        <w:rPr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  <w:t xml:space="preserve">TABLE OF CONTENTS</w:t>
      </w:r>
    </w:p>
    <w:p w:rsidR="00000000" w:rsidDel="00000000" w:rsidP="00000000" w:rsidRDefault="00000000" w:rsidRPr="00000000" w14:paraId="00000025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930.0" w:type="dxa"/>
        <w:jc w:val="left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A0"/>
      </w:tblPr>
      <w:tblGrid>
        <w:gridCol w:w="3139"/>
        <w:gridCol w:w="3650"/>
        <w:gridCol w:w="3141"/>
        <w:tblGridChange w:id="0">
          <w:tblGrid>
            <w:gridCol w:w="3139"/>
            <w:gridCol w:w="3650"/>
            <w:gridCol w:w="314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6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Sr.no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Section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Page 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56" w:hRule="atLeast"/>
          <w:tblHeader w:val="0"/>
        </w:trPr>
        <w:tc>
          <w:tcPr/>
          <w:p w:rsidR="00000000" w:rsidDel="00000000" w:rsidP="00000000" w:rsidRDefault="00000000" w:rsidRPr="00000000" w14:paraId="00000029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Style w:val="Heading6"/>
              <w:ind w:left="0" w:right="2181" w:firstLine="0"/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b w:val="1"/>
                <w:sz w:val="44"/>
                <w:szCs w:val="44"/>
                <w:rtl w:val="0"/>
              </w:rPr>
              <w:t xml:space="preserve">     1.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Introduction</w:t>
            </w:r>
          </w:p>
        </w:tc>
        <w:tc>
          <w:tcPr/>
          <w:p w:rsidR="00000000" w:rsidDel="00000000" w:rsidP="00000000" w:rsidRDefault="00000000" w:rsidRPr="00000000" w14:paraId="0000002D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6"/>
              <w:ind w:left="0" w:right="2181" w:firstLine="0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      1</w:t>
            </w:r>
          </w:p>
        </w:tc>
      </w:tr>
      <w:tr>
        <w:trPr>
          <w:cantSplit w:val="0"/>
          <w:trHeight w:val="835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30">
            <w:pPr>
              <w:pStyle w:val="Heading6"/>
              <w:ind w:left="0" w:right="2181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Style w:val="Heading6"/>
              <w:ind w:left="0" w:right="2181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pStyle w:val="Heading6"/>
              <w:ind w:left="0" w:right="2181" w:firstLine="0"/>
              <w:rPr>
                <w:sz w:val="44"/>
                <w:szCs w:val="4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sz w:val="44"/>
                <w:szCs w:val="44"/>
                <w:rtl w:val="0"/>
              </w:rPr>
              <w:t xml:space="preserve">2.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33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Technical Details</w:t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36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pStyle w:val="Heading6"/>
              <w:ind w:left="0" w:right="2181" w:firstLine="0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sz w:val="36"/>
                <w:szCs w:val="36"/>
                <w:rtl w:val="0"/>
              </w:rPr>
              <w:t xml:space="preserve">2</w:t>
            </w:r>
          </w:p>
        </w:tc>
      </w:tr>
      <w:tr>
        <w:trPr>
          <w:cantSplit w:val="0"/>
          <w:trHeight w:val="988" w:hRule="atLeast"/>
          <w:tblHeader w:val="0"/>
        </w:trPr>
        <w:tc>
          <w:tcPr/>
          <w:p w:rsidR="00000000" w:rsidDel="00000000" w:rsidP="00000000" w:rsidRDefault="00000000" w:rsidRPr="00000000" w14:paraId="00000038">
            <w:pPr>
              <w:pStyle w:val="Heading6"/>
              <w:ind w:left="0" w:right="2181" w:firstLine="0"/>
              <w:rPr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Style w:val="Heading6"/>
              <w:ind w:left="0" w:right="2181" w:firstLine="0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3A">
            <w:pPr>
              <w:pStyle w:val="Heading6"/>
              <w:ind w:left="0" w:right="2181" w:firstLine="0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  4.</w:t>
            </w:r>
          </w:p>
        </w:tc>
        <w:tc>
          <w:tcPr/>
          <w:p w:rsidR="00000000" w:rsidDel="00000000" w:rsidP="00000000" w:rsidRDefault="00000000" w:rsidRPr="00000000" w14:paraId="0000003B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Key Features</w:t>
            </w:r>
          </w:p>
          <w:p w:rsidR="00000000" w:rsidDel="00000000" w:rsidP="00000000" w:rsidRDefault="00000000" w:rsidRPr="00000000" w14:paraId="0000003D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pStyle w:val="Heading6"/>
              <w:ind w:left="0" w:right="2181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Style w:val="Heading6"/>
              <w:ind w:left="0" w:right="2181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pStyle w:val="Heading6"/>
              <w:ind w:left="0" w:right="2181" w:firstLine="0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    3</w:t>
            </w:r>
          </w:p>
        </w:tc>
      </w:tr>
      <w:tr>
        <w:trPr>
          <w:cantSplit w:val="0"/>
          <w:trHeight w:val="691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42">
            <w:pPr>
              <w:pStyle w:val="Heading6"/>
              <w:ind w:left="0" w:right="2181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Style w:val="Heading6"/>
              <w:ind w:left="0" w:right="2181" w:firstLine="0"/>
              <w:rPr>
                <w:sz w:val="40"/>
                <w:szCs w:val="40"/>
              </w:rPr>
            </w:pPr>
            <w:r w:rsidDel="00000000" w:rsidR="00000000" w:rsidRPr="00000000">
              <w:rPr>
                <w:b w:val="1"/>
                <w:sz w:val="40"/>
                <w:szCs w:val="40"/>
                <w:rtl w:val="0"/>
              </w:rPr>
              <w:t xml:space="preserve">  5.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44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pStyle w:val="Heading6"/>
              <w:ind w:left="0" w:right="2181" w:firstLine="0"/>
              <w:rPr/>
            </w:pPr>
            <w:r w:rsidDel="00000000" w:rsidR="00000000" w:rsidRPr="00000000">
              <w:rPr>
                <w:rtl w:val="0"/>
              </w:rPr>
              <w:t xml:space="preserve">Projects Highlights </w:t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46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pStyle w:val="Heading6"/>
              <w:ind w:left="0" w:right="2181" w:firstLine="0"/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  <w:rtl w:val="0"/>
              </w:rPr>
              <w:t xml:space="preserve">  4-7</w:t>
            </w:r>
          </w:p>
        </w:tc>
      </w:tr>
      <w:tr>
        <w:trPr>
          <w:cantSplit w:val="0"/>
          <w:trHeight w:val="715" w:hRule="atLeast"/>
          <w:tblHeader w:val="0"/>
        </w:trPr>
        <w:tc>
          <w:tcPr/>
          <w:p w:rsidR="00000000" w:rsidDel="00000000" w:rsidP="00000000" w:rsidRDefault="00000000" w:rsidRPr="00000000" w14:paraId="00000048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pStyle w:val="Heading6"/>
              <w:ind w:left="0" w:right="2181" w:firstLine="0"/>
              <w:rPr>
                <w:sz w:val="44"/>
                <w:szCs w:val="44"/>
              </w:rPr>
            </w:pPr>
            <w:r w:rsidDel="00000000" w:rsidR="00000000" w:rsidRPr="00000000">
              <w:rPr>
                <w:b w:val="1"/>
                <w:sz w:val="44"/>
                <w:szCs w:val="44"/>
                <w:rtl w:val="0"/>
              </w:rPr>
              <w:t xml:space="preserve">  6.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pStyle w:val="Heading6"/>
              <w:ind w:left="0" w:right="2181" w:firstLine="0"/>
              <w:rPr/>
            </w:pPr>
            <w:r w:rsidDel="00000000" w:rsidR="00000000" w:rsidRPr="00000000">
              <w:rPr>
                <w:rtl w:val="0"/>
              </w:rPr>
              <w:t xml:space="preserve">Bonus Feature </w:t>
            </w:r>
          </w:p>
        </w:tc>
        <w:tc>
          <w:tcPr/>
          <w:p w:rsidR="00000000" w:rsidDel="00000000" w:rsidP="00000000" w:rsidRDefault="00000000" w:rsidRPr="00000000" w14:paraId="0000004C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pStyle w:val="Heading6"/>
              <w:ind w:left="0" w:right="2181" w:firstLine="0"/>
              <w:jc w:val="center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  <w:rtl w:val="0"/>
              </w:rPr>
              <w:t xml:space="preserve">8</w:t>
            </w:r>
          </w:p>
        </w:tc>
      </w:tr>
      <w:tr>
        <w:trPr>
          <w:cantSplit w:val="0"/>
          <w:trHeight w:val="966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4F">
            <w:pPr>
              <w:pStyle w:val="Heading6"/>
              <w:ind w:left="0" w:right="2181" w:firstLine="0"/>
              <w:rPr>
                <w:sz w:val="44"/>
                <w:szCs w:val="44"/>
              </w:rPr>
            </w:pPr>
            <w:r w:rsidDel="00000000" w:rsidR="00000000" w:rsidRPr="00000000">
              <w:rPr>
                <w:b w:val="1"/>
                <w:sz w:val="44"/>
                <w:szCs w:val="4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Style w:val="Heading6"/>
              <w:ind w:left="0" w:right="2181" w:firstLine="0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44"/>
                <w:szCs w:val="44"/>
                <w:rtl w:val="0"/>
              </w:rPr>
              <w:t xml:space="preserve">  7.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51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Conclusion</w:t>
            </w:r>
          </w:p>
          <w:p w:rsidR="00000000" w:rsidDel="00000000" w:rsidP="00000000" w:rsidRDefault="00000000" w:rsidRPr="00000000" w14:paraId="00000054">
            <w:pPr>
              <w:pStyle w:val="Heading6"/>
              <w:ind w:left="0" w:right="2181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55">
            <w:pPr>
              <w:pStyle w:val="Heading6"/>
              <w:ind w:left="0" w:right="2181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pStyle w:val="Heading6"/>
              <w:ind w:left="0" w:right="2181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7">
            <w:pPr>
              <w:pStyle w:val="Heading6"/>
              <w:ind w:left="0" w:right="2181" w:firstLine="0"/>
              <w:rPr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sz w:val="40"/>
                <w:szCs w:val="40"/>
                <w:rtl w:val="0"/>
              </w:rPr>
              <w:t xml:space="preserve"> 9</w:t>
            </w:r>
          </w:p>
        </w:tc>
      </w:tr>
    </w:tbl>
    <w:p w:rsidR="00000000" w:rsidDel="00000000" w:rsidP="00000000" w:rsidRDefault="00000000" w:rsidRPr="00000000" w14:paraId="00000058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A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  <w:t xml:space="preserve">1</w:t>
      </w:r>
    </w:p>
    <w:p w:rsidR="00000000" w:rsidDel="00000000" w:rsidP="00000000" w:rsidRDefault="00000000" w:rsidRPr="00000000" w14:paraId="00000072">
      <w:pPr>
        <w:pStyle w:val="Heading6"/>
        <w:ind w:left="2160" w:righ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leader="none" w:pos="824"/>
        </w:tabs>
        <w:spacing w:line="276" w:lineRule="auto"/>
        <w:ind w:right="13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Introduction: -</w:t>
      </w:r>
    </w:p>
    <w:p w:rsidR="00000000" w:rsidDel="00000000" w:rsidP="00000000" w:rsidRDefault="00000000" w:rsidRPr="00000000" w14:paraId="00000074">
      <w:pPr>
        <w:tabs>
          <w:tab w:val="left" w:leader="none" w:pos="824"/>
        </w:tabs>
        <w:spacing w:line="276" w:lineRule="auto"/>
        <w:ind w:right="13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leader="none" w:pos="824"/>
        </w:tabs>
        <w:spacing w:line="276" w:lineRule="auto"/>
        <w:ind w:right="13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6311900" cy="3154680"/>
            <wp:effectExtent b="0" l="0" r="0" t="0"/>
            <wp:docPr id="18605313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154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leader="none" w:pos="824"/>
        </w:tabs>
        <w:spacing w:line="276" w:lineRule="auto"/>
        <w:ind w:right="13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4"/>
        </w:tabs>
        <w:spacing w:line="276" w:lineRule="auto"/>
        <w:ind w:left="720" w:right="130" w:firstLine="0"/>
        <w:rPr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824"/>
        </w:tabs>
        <w:spacing w:line="276" w:lineRule="auto"/>
        <w:ind w:left="720" w:right="130" w:firstLine="0"/>
        <w:rPr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6"/>
        <w:ind w:left="2160" w:right="2181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1"/>
        <w:rPr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6311900" cy="2819400"/>
            <wp:effectExtent b="0" l="0" r="0" t="0"/>
            <wp:docPr id="18605313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T]" w:cs="T]" w:eastAsia="T]" w:hAnsi="T]"/>
          <w:color w:val="000000"/>
          <w:sz w:val="28"/>
          <w:szCs w:val="28"/>
        </w:rPr>
      </w:pPr>
      <w:r w:rsidDel="00000000" w:rsidR="00000000" w:rsidRPr="00000000">
        <w:rPr>
          <w:rFonts w:ascii="T]" w:cs="T]" w:eastAsia="T]" w:hAnsi="T]"/>
          <w:color w:val="000000"/>
          <w:sz w:val="28"/>
          <w:szCs w:val="28"/>
          <w:rtl w:val="0"/>
        </w:rPr>
        <w:t xml:space="preserve">                                                         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                                                               2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Technical Details: -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  <w:sz w:val="56"/>
          <w:szCs w:val="56"/>
        </w:rPr>
      </w:pPr>
      <w:r w:rsidDel="00000000" w:rsidR="00000000" w:rsidRPr="00000000">
        <w:rPr>
          <w:rFonts w:ascii="Anton" w:cs="Anton" w:eastAsia="Anton" w:hAnsi="Anton"/>
          <w:color w:val="000000"/>
          <w:sz w:val="56"/>
          <w:szCs w:val="56"/>
          <w:rtl w:val="0"/>
        </w:rPr>
        <w:t xml:space="preserve">                                                                                        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Fonts w:ascii="Anton" w:cs="Anton" w:eastAsia="Anton" w:hAnsi="Anton"/>
          <w:color w:val="000000"/>
          <w:rtl w:val="0"/>
        </w:rPr>
        <w:t xml:space="preserve">                                                                                             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Fonts w:ascii="Anton" w:cs="Anton" w:eastAsia="Anton" w:hAnsi="Anton"/>
          <w:color w:val="000000"/>
          <w:rtl w:val="0"/>
        </w:rPr>
        <w:t xml:space="preserve">                      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Fonts w:ascii="Anton" w:cs="Anton" w:eastAsia="Anton" w:hAnsi="Anton"/>
          <w:color w:val="000000"/>
          <w:rtl w:val="0"/>
        </w:rPr>
        <w:t xml:space="preserve">                                                       </w:t>
      </w:r>
      <w:r w:rsidDel="00000000" w:rsidR="00000000" w:rsidRPr="00000000">
        <w:rPr>
          <w:rFonts w:ascii="Anton" w:cs="Anton" w:eastAsia="Anton" w:hAnsi="Anton"/>
          <w:color w:val="000000"/>
        </w:rPr>
        <w:drawing>
          <wp:inline distB="0" distT="0" distL="0" distR="0">
            <wp:extent cx="2820194" cy="2160243"/>
            <wp:effectExtent b="0" l="0" r="0" t="0"/>
            <wp:docPr id="186053132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0194" cy="2160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1"/>
        <w:rPr/>
      </w:pPr>
      <w:r w:rsidDel="00000000" w:rsidR="00000000" w:rsidRPr="00000000">
        <w:rPr/>
        <w:drawing>
          <wp:inline distB="0" distT="0" distL="0" distR="0">
            <wp:extent cx="2479194" cy="2077000"/>
            <wp:effectExtent b="0" l="0" r="0" t="0"/>
            <wp:docPr id="18605313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9194" cy="20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</w:t>
      </w:r>
      <w:r w:rsidDel="00000000" w:rsidR="00000000" w:rsidRPr="00000000">
        <w:rPr/>
        <w:drawing>
          <wp:inline distB="0" distT="0" distL="0" distR="0">
            <wp:extent cx="2844824" cy="2084357"/>
            <wp:effectExtent b="0" l="0" r="0" t="0"/>
            <wp:docPr id="18605313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824" cy="2084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</w:t>
      </w:r>
    </w:p>
    <w:p w:rsidR="00000000" w:rsidDel="00000000" w:rsidP="00000000" w:rsidRDefault="00000000" w:rsidRPr="00000000" w14:paraId="0000008A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1"/>
        <w:rPr/>
      </w:pPr>
      <w:r w:rsidDel="00000000" w:rsidR="00000000" w:rsidRPr="00000000">
        <w:rPr>
          <w:rtl w:val="0"/>
        </w:rPr>
        <w:t xml:space="preserve">                                                                      </w:t>
      </w:r>
      <w:r w:rsidDel="00000000" w:rsidR="00000000" w:rsidRPr="00000000">
        <w:rPr/>
        <w:drawing>
          <wp:inline distB="0" distT="0" distL="0" distR="0">
            <wp:extent cx="1905000" cy="1521057"/>
            <wp:effectExtent b="0" l="0" r="0" t="0"/>
            <wp:docPr id="18605313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21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                                                          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                                                                   </w:t>
      </w:r>
      <w:r w:rsidDel="00000000" w:rsidR="00000000" w:rsidRPr="00000000">
        <w:rPr>
          <w:sz w:val="28"/>
          <w:szCs w:val="28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Key Features: -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Virtual Table Reservation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Seasonal Specials and Limited-Time Offers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Loyalty rewards and point systems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23" w:right="0" w:hanging="721"/>
        <w:jc w:val="left"/>
        <w:rPr>
          <w:rFonts w:ascii="Anton" w:cs="Anton" w:eastAsia="Anton" w:hAnsi="Anto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Chef’s Specials with Story Background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“Mood-Based” Food Finder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1"/>
        <w:rPr>
          <w:rFonts w:ascii="Anton" w:cs="Anton" w:eastAsia="Anton" w:hAnsi="Anto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                                                                 </w:t>
      </w:r>
      <w:r w:rsidDel="00000000" w:rsidR="00000000" w:rsidRPr="00000000">
        <w:rPr>
          <w:sz w:val="28"/>
          <w:szCs w:val="28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Project Highlights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New Interface: -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  <w:sz w:val="72"/>
          <w:szCs w:val="72"/>
        </w:rPr>
      </w:pPr>
      <w:r w:rsidDel="00000000" w:rsidR="00000000" w:rsidRPr="00000000">
        <w:rPr>
          <w:rFonts w:ascii="Anton" w:cs="Anton" w:eastAsia="Anton" w:hAnsi="Anton"/>
          <w:color w:val="000000"/>
          <w:sz w:val="72"/>
          <w:szCs w:val="72"/>
        </w:rPr>
        <w:drawing>
          <wp:inline distB="0" distT="0" distL="0" distR="0">
            <wp:extent cx="3090685" cy="1768388"/>
            <wp:effectExtent b="0" l="0" r="0" t="0"/>
            <wp:docPr id="18605313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685" cy="176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nton" w:cs="Anton" w:eastAsia="Anton" w:hAnsi="Anton"/>
          <w:color w:val="000000"/>
          <w:sz w:val="72"/>
          <w:szCs w:val="72"/>
          <w:rtl w:val="0"/>
        </w:rPr>
        <w:t xml:space="preserve">    </w:t>
      </w:r>
      <w:r w:rsidDel="00000000" w:rsidR="00000000" w:rsidRPr="00000000">
        <w:rPr>
          <w:rFonts w:ascii="Anton" w:cs="Anton" w:eastAsia="Anton" w:hAnsi="Anton"/>
          <w:color w:val="000000"/>
          <w:sz w:val="72"/>
          <w:szCs w:val="72"/>
        </w:rPr>
        <w:drawing>
          <wp:inline distB="0" distT="0" distL="0" distR="0">
            <wp:extent cx="2704465" cy="1767650"/>
            <wp:effectExtent b="0" l="0" r="0" t="0"/>
            <wp:docPr id="186053132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76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698500</wp:posOffset>
                </wp:positionV>
                <wp:extent cx="421640" cy="379730"/>
                <wp:effectExtent b="0" l="0" r="0" t="0"/>
                <wp:wrapNone/>
                <wp:docPr id="186053131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47880" y="3602835"/>
                          <a:ext cx="396240" cy="354330"/>
                        </a:xfrm>
                        <a:prstGeom prst="right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2"/>
                        </a:solidFill>
                        <a:ln cap="flat" cmpd="sng" w="25400">
                          <a:solidFill>
                            <a:schemeClr val="accen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698500</wp:posOffset>
                </wp:positionV>
                <wp:extent cx="421640" cy="379730"/>
                <wp:effectExtent b="0" l="0" r="0" t="0"/>
                <wp:wrapNone/>
                <wp:docPr id="1860531319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1640" cy="3797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76664" cy="2734489"/>
            <wp:effectExtent b="0" l="0" r="0" t="0"/>
            <wp:docPr id="1860531332" name="image19.gif"/>
            <a:graphic>
              <a:graphicData uri="http://schemas.openxmlformats.org/drawingml/2006/picture">
                <pic:pic>
                  <pic:nvPicPr>
                    <pic:cNvPr id="0" name="image19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6664" cy="2734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                                                                   </w:t>
      </w:r>
      <w:r w:rsidDel="00000000" w:rsidR="00000000" w:rsidRPr="00000000">
        <w:rPr>
          <w:sz w:val="24"/>
          <w:szCs w:val="24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Testimonial: -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0" distT="0" distL="0" distR="0">
            <wp:extent cx="6311900" cy="3015615"/>
            <wp:effectExtent b="0" l="0" r="0" t="0"/>
            <wp:docPr id="186053133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015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Code: -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0" distT="0" distL="0" distR="0">
            <wp:extent cx="6311900" cy="2602230"/>
            <wp:effectExtent b="0" l="0" r="0" t="0"/>
            <wp:docPr id="186053133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602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                                                6</w:t>
      </w:r>
    </w:p>
    <w:p w:rsidR="00000000" w:rsidDel="00000000" w:rsidP="00000000" w:rsidRDefault="00000000" w:rsidRPr="00000000" w14:paraId="000000D1">
      <w:pPr>
        <w:tabs>
          <w:tab w:val="left" w:leader="none" w:pos="1692"/>
        </w:tabs>
        <w:rPr>
          <w:rFonts w:ascii="Anton" w:cs="Anton" w:eastAsia="Anton" w:hAnsi="Anton"/>
          <w:sz w:val="52"/>
          <w:szCs w:val="52"/>
        </w:rPr>
      </w:pPr>
      <w:r w:rsidDel="00000000" w:rsidR="00000000" w:rsidRPr="00000000">
        <w:rPr>
          <w:rFonts w:ascii="Anton" w:cs="Anton" w:eastAsia="Anton" w:hAnsi="Anton"/>
          <w:sz w:val="52"/>
          <w:szCs w:val="52"/>
          <w:rtl w:val="0"/>
        </w:rPr>
        <w:tab/>
      </w:r>
    </w:p>
    <w:p w:rsidR="00000000" w:rsidDel="00000000" w:rsidP="00000000" w:rsidRDefault="00000000" w:rsidRPr="00000000" w14:paraId="000000D2">
      <w:pPr>
        <w:tabs>
          <w:tab w:val="left" w:leader="none" w:pos="1692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Virtual Table Reservation: -</w:t>
      </w:r>
    </w:p>
    <w:p w:rsidR="00000000" w:rsidDel="00000000" w:rsidP="00000000" w:rsidRDefault="00000000" w:rsidRPr="00000000" w14:paraId="000000D3">
      <w:pPr>
        <w:tabs>
          <w:tab w:val="left" w:leader="none" w:pos="169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leader="none" w:pos="169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leader="none" w:pos="169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tabs>
          <w:tab w:val="left" w:leader="none" w:pos="1692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6311900" cy="2550795"/>
            <wp:effectExtent b="0" l="0" r="0" t="0"/>
            <wp:docPr id="186053133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550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leader="none" w:pos="169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Code: -</w:t>
      </w:r>
    </w:p>
    <w:p w:rsidR="00000000" w:rsidDel="00000000" w:rsidP="00000000" w:rsidRDefault="00000000" w:rsidRPr="00000000" w14:paraId="000000D9">
      <w:pPr>
        <w:widowControl w:val="1"/>
        <w:tabs>
          <w:tab w:val="left" w:leader="none" w:pos="820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1"/>
        <w:tabs>
          <w:tab w:val="left" w:leader="none" w:pos="8208"/>
        </w:tabs>
        <w:rPr/>
      </w:pPr>
      <w:r w:rsidDel="00000000" w:rsidR="00000000" w:rsidRPr="00000000">
        <w:rPr/>
        <w:drawing>
          <wp:inline distB="0" distT="0" distL="0" distR="0">
            <wp:extent cx="6311900" cy="3688080"/>
            <wp:effectExtent b="0" l="0" r="0" t="0"/>
            <wp:docPr id="186053133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688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1"/>
        <w:tabs>
          <w:tab w:val="left" w:leader="none" w:pos="8208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DC">
      <w:pPr>
        <w:widowControl w:val="1"/>
        <w:tabs>
          <w:tab w:val="left" w:leader="none" w:pos="8208"/>
        </w:tabs>
        <w:rPr>
          <w:rFonts w:ascii="Anton" w:cs="Anton" w:eastAsia="Anton" w:hAnsi="Anton"/>
          <w:sz w:val="52"/>
          <w:szCs w:val="5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36"/>
          <w:szCs w:val="36"/>
        </w:rPr>
      </w:pPr>
      <w:r w:rsidDel="00000000" w:rsidR="00000000" w:rsidRPr="00000000">
        <w:rPr>
          <w:rFonts w:ascii="Anton" w:cs="Anton" w:eastAsia="Anton" w:hAnsi="Anton"/>
          <w:color w:val="000000"/>
          <w:sz w:val="52"/>
          <w:szCs w:val="52"/>
          <w:rtl w:val="0"/>
        </w:rPr>
        <w:t xml:space="preserve">                             </w:t>
      </w:r>
      <w:r w:rsidDel="00000000" w:rsidR="00000000" w:rsidRPr="00000000">
        <w:rPr>
          <w:color w:val="000000"/>
          <w:sz w:val="52"/>
          <w:szCs w:val="52"/>
          <w:rtl w:val="0"/>
        </w:rPr>
        <w:t xml:space="preserve">       </w:t>
      </w:r>
      <w:r w:rsidDel="00000000" w:rsidR="00000000" w:rsidRPr="00000000">
        <w:rPr>
          <w:sz w:val="36"/>
          <w:szCs w:val="36"/>
          <w:rtl w:val="0"/>
        </w:rPr>
        <w:t xml:space="preserve">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From Sunrise to Sunset: A Feast for Every Moment: -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</w:rPr>
        <w:drawing>
          <wp:inline distB="0" distT="0" distL="0" distR="0">
            <wp:extent cx="6311900" cy="2854960"/>
            <wp:effectExtent b="0" l="0" r="0" t="0"/>
            <wp:docPr id="18605313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854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Code: -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  <w:sz w:val="52"/>
          <w:szCs w:val="52"/>
        </w:rPr>
      </w:pPr>
      <w:r w:rsidDel="00000000" w:rsidR="00000000" w:rsidRPr="00000000">
        <w:rPr>
          <w:rFonts w:ascii="Anton" w:cs="Anton" w:eastAsia="Anton" w:hAnsi="Anton"/>
          <w:color w:val="000000"/>
          <w:sz w:val="52"/>
          <w:szCs w:val="52"/>
        </w:rPr>
        <w:drawing>
          <wp:inline distB="0" distT="0" distL="0" distR="0">
            <wp:extent cx="6311900" cy="2682240"/>
            <wp:effectExtent b="0" l="0" r="0" t="0"/>
            <wp:docPr id="186053133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682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                                                 8</w:t>
      </w:r>
    </w:p>
    <w:p w:rsidR="00000000" w:rsidDel="00000000" w:rsidP="00000000" w:rsidRDefault="00000000" w:rsidRPr="00000000" w14:paraId="000000EC">
      <w:pPr>
        <w:widowControl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Bonus Feature: -</w:t>
      </w:r>
    </w:p>
    <w:p w:rsidR="00000000" w:rsidDel="00000000" w:rsidP="00000000" w:rsidRDefault="00000000" w:rsidRPr="00000000" w14:paraId="000000EE">
      <w:pPr>
        <w:widowControl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1"/>
        <w:rPr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 xml:space="preserve">Special Events: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1"/>
        <w:rPr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311900" cy="3718560"/>
            <wp:effectExtent b="0" l="0" r="0" t="0"/>
            <wp:docPr id="186053133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718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Code: -</w:t>
      </w:r>
      <w:r w:rsidDel="00000000" w:rsidR="00000000" w:rsidRPr="00000000">
        <w:rPr>
          <w:rFonts w:ascii="Anton" w:cs="Anton" w:eastAsia="Anton" w:hAnsi="Anton"/>
          <w:sz w:val="28"/>
          <w:szCs w:val="28"/>
        </w:rPr>
        <w:drawing>
          <wp:inline distB="0" distT="0" distL="0" distR="0">
            <wp:extent cx="6311900" cy="2446020"/>
            <wp:effectExtent b="0" l="0" r="0" t="0"/>
            <wp:docPr id="18605313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44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1"/>
        <w:rPr>
          <w:rFonts w:ascii="Anton" w:cs="Anton" w:eastAsia="Anton" w:hAnsi="Anton"/>
          <w:sz w:val="52"/>
          <w:szCs w:val="52"/>
        </w:rPr>
      </w:pPr>
      <w:r w:rsidDel="00000000" w:rsidR="00000000" w:rsidRPr="00000000">
        <w:rPr>
          <w:rFonts w:ascii="Anton" w:cs="Anton" w:eastAsia="Anton" w:hAnsi="Anton"/>
          <w:color w:val="000000"/>
          <w:sz w:val="28"/>
          <w:szCs w:val="28"/>
          <w:rtl w:val="0"/>
        </w:rPr>
        <w:t xml:space="preserve">                                                              </w:t>
      </w:r>
      <w:r w:rsidDel="00000000" w:rsidR="00000000" w:rsidRPr="00000000">
        <w:rPr>
          <w:rFonts w:ascii="Anton" w:cs="Anton" w:eastAsia="Anton" w:hAnsi="Anton"/>
          <w:sz w:val="28"/>
          <w:szCs w:val="28"/>
          <w:rtl w:val="0"/>
        </w:rPr>
        <w:t xml:space="preserve">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nton" w:cs="Anton" w:eastAsia="Anton" w:hAnsi="Anto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Conclusion: -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We developed a food delivery website which </w:t>
      </w:r>
      <w:r w:rsidDel="00000000" w:rsidR="00000000" w:rsidRPr="00000000">
        <w:rPr>
          <w:sz w:val="24"/>
          <w:szCs w:val="24"/>
          <w:rtl w:val="0"/>
        </w:rPr>
        <w:t xml:space="preserve">solves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various and basic aspects of problems which other companies don’t do. Our website offers a very user-friendly interface, engaging user experience, diversity of food to try etc. “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We learned the real use of html, CSS and JavaScript after making a project in a </w:t>
      </w:r>
      <w:r w:rsidDel="00000000" w:rsidR="00000000" w:rsidRPr="00000000">
        <w:rPr>
          <w:sz w:val="24"/>
          <w:szCs w:val="24"/>
          <w:rtl w:val="0"/>
        </w:rPr>
        <w:t xml:space="preserve">detailed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way, how to make </w:t>
      </w:r>
      <w:r w:rsidDel="00000000" w:rsidR="00000000" w:rsidRPr="00000000">
        <w:rPr>
          <w:sz w:val="24"/>
          <w:szCs w:val="24"/>
          <w:rtl w:val="0"/>
        </w:rPr>
        <w:t xml:space="preserve">users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engage, and the challenges and </w:t>
      </w:r>
      <w:r w:rsidDel="00000000" w:rsidR="00000000" w:rsidRPr="00000000">
        <w:rPr>
          <w:sz w:val="24"/>
          <w:szCs w:val="24"/>
          <w:rtl w:val="0"/>
        </w:rPr>
        <w:t xml:space="preserve">errors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.</w:t>
      </w:r>
    </w:p>
    <w:sectPr>
      <w:headerReference r:id="rId26" w:type="default"/>
      <w:pgSz w:h="15840" w:w="12240" w:orient="portrait"/>
      <w:pgMar w:bottom="280" w:top="1200" w:left="1100" w:right="12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Anton">
    <w:embedRegular w:fontKey="{00000000-0000-0000-0000-000000000000}" r:id="rId1" w:subsetted="0"/>
  </w:font>
  <w:font w:name="T]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</w:tabs>
      <w:rPr>
        <w:color w:val="000000"/>
      </w:rPr>
    </w:pPr>
    <w:r w:rsidDel="00000000" w:rsidR="00000000" w:rsidRPr="00000000">
      <w:rPr>
        <w:color w:val="000000"/>
        <w:rtl w:val="0"/>
      </w:rPr>
      <w:t xml:space="preserve">                                       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cs="Arial" w:eastAsia="Arial" w:hAnsi="Arial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62" w:right="81"/>
      <w:jc w:val="center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ind w:left="2164" w:right="81"/>
      <w:jc w:val="center"/>
    </w:pPr>
    <w:rPr>
      <w:b w:val="1"/>
      <w:sz w:val="31"/>
      <w:szCs w:val="31"/>
    </w:rPr>
  </w:style>
  <w:style w:type="paragraph" w:styleId="Heading3">
    <w:name w:val="heading 3"/>
    <w:basedOn w:val="Normal"/>
    <w:next w:val="Normal"/>
    <w:pPr>
      <w:ind w:left="2164" w:right="1816"/>
      <w:jc w:val="center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ind w:left="2164" w:right="1820"/>
      <w:jc w:val="center"/>
    </w:pPr>
    <w:rPr>
      <w:b w:val="1"/>
      <w:i w:val="1"/>
      <w:sz w:val="28"/>
      <w:szCs w:val="28"/>
    </w:rPr>
  </w:style>
  <w:style w:type="paragraph" w:styleId="Heading5">
    <w:name w:val="heading 5"/>
    <w:basedOn w:val="Normal"/>
    <w:next w:val="Normal"/>
    <w:pPr>
      <w:ind w:left="2159" w:right="1816"/>
      <w:jc w:val="center"/>
    </w:pPr>
    <w:rPr>
      <w:sz w:val="28"/>
      <w:szCs w:val="28"/>
    </w:rPr>
  </w:style>
  <w:style w:type="paragraph" w:styleId="Heading6">
    <w:name w:val="heading 6"/>
    <w:basedOn w:val="Normal"/>
    <w:next w:val="Normal"/>
    <w:pPr>
      <w:ind w:left="823"/>
    </w:pPr>
    <w:rPr>
      <w:b w:val="1"/>
      <w:sz w:val="23"/>
      <w:szCs w:val="23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autoSpaceDE w:val="0"/>
      <w:autoSpaceDN w:val="0"/>
    </w:pPr>
    <w:rPr>
      <w:lang w:bidi="en-US" w:eastAsia="en-US"/>
    </w:rPr>
  </w:style>
  <w:style w:type="paragraph" w:styleId="Heading1">
    <w:name w:val="heading 1"/>
    <w:basedOn w:val="Normal"/>
    <w:link w:val="Heading1Char"/>
    <w:uiPriority w:val="9"/>
    <w:qFormat w:val="1"/>
    <w:pPr>
      <w:ind w:left="62" w:right="81"/>
      <w:jc w:val="center"/>
      <w:outlineLvl w:val="0"/>
    </w:pPr>
    <w:rPr>
      <w:b w:val="1"/>
      <w:bCs w:val="1"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 w:val="1"/>
    <w:qFormat w:val="1"/>
    <w:pPr>
      <w:ind w:left="2164" w:right="81"/>
      <w:jc w:val="center"/>
      <w:outlineLvl w:val="1"/>
    </w:pPr>
    <w:rPr>
      <w:b w:val="1"/>
      <w:bCs w:val="1"/>
      <w:sz w:val="31"/>
      <w:szCs w:val="31"/>
    </w:rPr>
  </w:style>
  <w:style w:type="paragraph" w:styleId="Heading3">
    <w:name w:val="heading 3"/>
    <w:basedOn w:val="Normal"/>
    <w:link w:val="Heading3Char"/>
    <w:uiPriority w:val="9"/>
    <w:unhideWhenUsed w:val="1"/>
    <w:qFormat w:val="1"/>
    <w:pPr>
      <w:ind w:left="2164" w:right="1816"/>
      <w:jc w:val="center"/>
      <w:outlineLvl w:val="2"/>
    </w:pPr>
    <w:rPr>
      <w:b w:val="1"/>
      <w:bCs w:val="1"/>
      <w:sz w:val="28"/>
      <w:szCs w:val="28"/>
    </w:rPr>
  </w:style>
  <w:style w:type="paragraph" w:styleId="Heading4">
    <w:name w:val="heading 4"/>
    <w:basedOn w:val="Normal"/>
    <w:link w:val="Heading4Char"/>
    <w:uiPriority w:val="9"/>
    <w:unhideWhenUsed w:val="1"/>
    <w:qFormat w:val="1"/>
    <w:pPr>
      <w:ind w:left="2164" w:right="1820"/>
      <w:jc w:val="center"/>
      <w:outlineLvl w:val="3"/>
    </w:pPr>
    <w:rPr>
      <w:b w:val="1"/>
      <w:bCs w:val="1"/>
      <w:i w:val="1"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 w:val="1"/>
    <w:qFormat w:val="1"/>
    <w:pPr>
      <w:ind w:left="2159" w:right="1816"/>
      <w:jc w:val="center"/>
      <w:outlineLvl w:val="4"/>
    </w:pPr>
    <w:rPr>
      <w:sz w:val="28"/>
      <w:szCs w:val="28"/>
    </w:rPr>
  </w:style>
  <w:style w:type="paragraph" w:styleId="Heading6">
    <w:name w:val="heading 6"/>
    <w:basedOn w:val="Normal"/>
    <w:link w:val="Heading6Char"/>
    <w:uiPriority w:val="9"/>
    <w:unhideWhenUsed w:val="1"/>
    <w:qFormat w:val="1"/>
    <w:pPr>
      <w:ind w:left="823"/>
      <w:outlineLvl w:val="5"/>
    </w:pPr>
    <w:rPr>
      <w:b w:val="1"/>
      <w:bCs w:val="1"/>
      <w:sz w:val="23"/>
      <w:szCs w:val="23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BodyText">
    <w:name w:val="Body Text"/>
    <w:basedOn w:val="Normal"/>
    <w:link w:val="BodyTextChar"/>
    <w:uiPriority w:val="1"/>
    <w:qFormat w:val="1"/>
    <w:rPr>
      <w:sz w:val="23"/>
      <w:szCs w:val="23"/>
    </w:rPr>
  </w:style>
  <w:style w:type="character" w:styleId="Heading1Char" w:customStyle="1">
    <w:name w:val="Heading 1 Char"/>
    <w:basedOn w:val="DefaultParagraphFont"/>
    <w:link w:val="Heading1"/>
    <w:uiPriority w:val="1"/>
    <w:rPr>
      <w:rFonts w:ascii="Times New Roman" w:cs="Times New Roman" w:eastAsia="Times New Roman" w:hAnsi="Times New Roman"/>
      <w:b w:val="1"/>
      <w:bCs w:val="1"/>
      <w:kern w:val="0"/>
      <w:sz w:val="36"/>
      <w:szCs w:val="36"/>
      <w:lang w:bidi="en-US" w:val="en-US"/>
    </w:rPr>
  </w:style>
  <w:style w:type="character" w:styleId="Heading2Char" w:customStyle="1">
    <w:name w:val="Heading 2 Char"/>
    <w:basedOn w:val="DefaultParagraphFont"/>
    <w:link w:val="Heading2"/>
    <w:uiPriority w:val="1"/>
    <w:rPr>
      <w:rFonts w:ascii="Times New Roman" w:cs="Times New Roman" w:eastAsia="Times New Roman" w:hAnsi="Times New Roman"/>
      <w:b w:val="1"/>
      <w:bCs w:val="1"/>
      <w:kern w:val="0"/>
      <w:sz w:val="31"/>
      <w:szCs w:val="31"/>
      <w:lang w:bidi="en-US" w:val="en-US"/>
    </w:rPr>
  </w:style>
  <w:style w:type="character" w:styleId="Heading3Char" w:customStyle="1">
    <w:name w:val="Heading 3 Char"/>
    <w:basedOn w:val="DefaultParagraphFont"/>
    <w:link w:val="Heading3"/>
    <w:uiPriority w:val="1"/>
    <w:rPr>
      <w:rFonts w:ascii="Times New Roman" w:cs="Times New Roman" w:eastAsia="Times New Roman" w:hAnsi="Times New Roman"/>
      <w:b w:val="1"/>
      <w:bCs w:val="1"/>
      <w:kern w:val="0"/>
      <w:sz w:val="28"/>
      <w:szCs w:val="28"/>
      <w:lang w:bidi="en-US" w:val="en-US"/>
    </w:rPr>
  </w:style>
  <w:style w:type="character" w:styleId="Heading4Char" w:customStyle="1">
    <w:name w:val="Heading 4 Char"/>
    <w:basedOn w:val="DefaultParagraphFont"/>
    <w:link w:val="Heading4"/>
    <w:uiPriority w:val="1"/>
    <w:rPr>
      <w:rFonts w:ascii="Times New Roman" w:cs="Times New Roman" w:eastAsia="Times New Roman" w:hAnsi="Times New Roman"/>
      <w:b w:val="1"/>
      <w:bCs w:val="1"/>
      <w:i w:val="1"/>
      <w:kern w:val="0"/>
      <w:sz w:val="28"/>
      <w:szCs w:val="28"/>
      <w:lang w:bidi="en-US" w:val="en-US"/>
    </w:rPr>
  </w:style>
  <w:style w:type="character" w:styleId="Heading5Char" w:customStyle="1">
    <w:name w:val="Heading 5 Char"/>
    <w:basedOn w:val="DefaultParagraphFont"/>
    <w:link w:val="Heading5"/>
    <w:uiPriority w:val="1"/>
    <w:rPr>
      <w:rFonts w:ascii="Times New Roman" w:cs="Times New Roman" w:eastAsia="Times New Roman" w:hAnsi="Times New Roman"/>
      <w:kern w:val="0"/>
      <w:sz w:val="28"/>
      <w:szCs w:val="28"/>
      <w:lang w:bidi="en-US" w:val="en-US"/>
    </w:rPr>
  </w:style>
  <w:style w:type="character" w:styleId="Heading6Char" w:customStyle="1">
    <w:name w:val="Heading 6 Char"/>
    <w:basedOn w:val="DefaultParagraphFont"/>
    <w:link w:val="Heading6"/>
    <w:uiPriority w:val="1"/>
    <w:qFormat w:val="1"/>
    <w:rPr>
      <w:rFonts w:ascii="Times New Roman" w:cs="Times New Roman" w:eastAsia="Times New Roman" w:hAnsi="Times New Roman"/>
      <w:b w:val="1"/>
      <w:bCs w:val="1"/>
      <w:kern w:val="0"/>
      <w:sz w:val="23"/>
      <w:szCs w:val="23"/>
      <w:lang w:bidi="en-US" w:val="en-US"/>
    </w:rPr>
  </w:style>
  <w:style w:type="character" w:styleId="BodyTextChar" w:customStyle="1">
    <w:name w:val="Body Text Char"/>
    <w:basedOn w:val="DefaultParagraphFont"/>
    <w:link w:val="BodyText"/>
    <w:uiPriority w:val="1"/>
    <w:rPr>
      <w:rFonts w:ascii="Times New Roman" w:cs="Times New Roman" w:eastAsia="Times New Roman" w:hAnsi="Times New Roman"/>
      <w:kern w:val="0"/>
      <w:sz w:val="23"/>
      <w:szCs w:val="23"/>
      <w:lang w:bidi="en-US" w:val="en-US"/>
    </w:rPr>
  </w:style>
  <w:style w:type="table" w:styleId="PlainTable11" w:customStyle="1">
    <w:name w:val="Plain Table 11"/>
    <w:basedOn w:val="TableNormal"/>
    <w:uiPriority w:val="41"/>
    <w:qFormat w:val="1"/>
    <w:pPr>
      <w:autoSpaceDE w:val="0"/>
      <w:autoSpaceDN w:val="0"/>
    </w:pPr>
    <w:tblPr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fbfbf" w:space="0" w:sz="4" w:themeColor="background1" w:themeShade="0000BF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</w:style>
  <w:style w:type="paragraph" w:styleId="ListParagraph">
    <w:name w:val="List Paragraph"/>
    <w:basedOn w:val="Normal"/>
    <w:uiPriority w:val="1"/>
    <w:qFormat w:val="1"/>
    <w:rsid w:val="00560ED2"/>
    <w:pPr>
      <w:ind w:left="823" w:hanging="721"/>
    </w:pPr>
  </w:style>
  <w:style w:type="paragraph" w:styleId="Header">
    <w:name w:val="header"/>
    <w:basedOn w:val="Normal"/>
    <w:link w:val="HeaderChar"/>
    <w:uiPriority w:val="99"/>
    <w:unhideWhenUsed w:val="1"/>
    <w:rsid w:val="00E93D19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E93D19"/>
    <w:rPr>
      <w:rFonts w:ascii="Times New Roman" w:cs="Times New Roman" w:eastAsia="Times New Roman" w:hAnsi="Times New Roman"/>
      <w:sz w:val="22"/>
      <w:szCs w:val="22"/>
      <w:lang w:bidi="en-US" w:eastAsia="en-US" w:val="en-US"/>
    </w:rPr>
  </w:style>
  <w:style w:type="paragraph" w:styleId="Footer">
    <w:name w:val="footer"/>
    <w:basedOn w:val="Normal"/>
    <w:link w:val="FooterChar"/>
    <w:uiPriority w:val="99"/>
    <w:unhideWhenUsed w:val="1"/>
    <w:rsid w:val="00E93D19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E93D19"/>
    <w:rPr>
      <w:rFonts w:ascii="Times New Roman" w:cs="Times New Roman" w:eastAsia="Times New Roman" w:hAnsi="Times New Roman"/>
      <w:sz w:val="22"/>
      <w:szCs w:val="22"/>
      <w:lang w:bidi="en-US" w:eastAsia="en-US" w:val="en-US"/>
    </w:rPr>
  </w:style>
  <w:style w:type="character" w:styleId="Hyperlink">
    <w:name w:val="Hyperlink"/>
    <w:basedOn w:val="DefaultParagraphFont"/>
    <w:uiPriority w:val="99"/>
    <w:unhideWhenUsed w:val="1"/>
    <w:rsid w:val="0056529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565294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</w:tblPr>
    <w:tblStylePr w:type="firstRow">
      <w:rPr>
        <w:b w:val="1"/>
      </w:rPr>
    </w:tblStylePr>
    <w:tblStylePr w:type="lastRow">
      <w:rPr>
        <w:b w:val="1"/>
      </w:rPr>
      <w:tblPr/>
      <w:tcPr>
        <w:tcBorders>
          <w:top w:color="bfbfbf" w:space="0" w:sz="4" w:val="single"/>
        </w:tcBorders>
      </w:tcPr>
    </w:tblStylePr>
    <w:tblStylePr w:type="firstCol">
      <w:rPr>
        <w:b w:val="1"/>
      </w:rPr>
    </w:tblStylePr>
    <w:tblStylePr w:type="lastCol">
      <w:rPr>
        <w:b w:val="1"/>
      </w:rPr>
    </w:tblStylePr>
    <w:tblStylePr w:type="band1Vert">
      <w:tblPr/>
      <w:tcPr>
        <w:shd w:color="auto" w:fill="f2f2f2" w:val="clear"/>
      </w:tcPr>
    </w:tblStylePr>
    <w:tblStylePr w:type="band1Horz">
      <w:tblPr/>
      <w:tcPr>
        <w:shd w:color="auto" w:fill="f2f2f2" w:val="clear"/>
      </w:tcPr>
    </w:tblStyle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f2f2f2" w:val="clear"/>
      </w:tcPr>
    </w:tblStylePr>
    <w:tblStylePr w:type="band1Vert">
      <w:tcPr>
        <w:shd w:fill="f2f2f2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bfbfbf" w:space="0" w:sz="4" w:val="single"/>
        </w:tcBorders>
      </w:tcPr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6.png"/><Relationship Id="rId21" Type="http://schemas.openxmlformats.org/officeDocument/2006/relationships/image" Target="media/image8.png"/><Relationship Id="rId24" Type="http://schemas.openxmlformats.org/officeDocument/2006/relationships/image" Target="media/image14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header" Target="header1.xml"/><Relationship Id="rId25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9.jpg"/><Relationship Id="rId8" Type="http://schemas.openxmlformats.org/officeDocument/2006/relationships/image" Target="media/image17.png"/><Relationship Id="rId11" Type="http://schemas.openxmlformats.org/officeDocument/2006/relationships/image" Target="media/image15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11.png"/><Relationship Id="rId15" Type="http://schemas.openxmlformats.org/officeDocument/2006/relationships/image" Target="media/image5.png"/><Relationship Id="rId14" Type="http://schemas.openxmlformats.org/officeDocument/2006/relationships/image" Target="media/image2.png"/><Relationship Id="rId17" Type="http://schemas.openxmlformats.org/officeDocument/2006/relationships/image" Target="media/image19.gif"/><Relationship Id="rId16" Type="http://schemas.openxmlformats.org/officeDocument/2006/relationships/image" Target="media/image18.png"/><Relationship Id="rId19" Type="http://schemas.openxmlformats.org/officeDocument/2006/relationships/image" Target="media/image6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ton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zWlj4HJ1wnP7hAywBpZdCky9ng==">CgMxLjA4AHIhMWlrNThXUVFtMDRheC1DQkk5NGx2NTNlaHhtRVY0cUlL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2024-11-13T07:28:00Z</dcterms:created>
  <dc:creator>Test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86BED1243C6E4066A92C66FD8903531B_12</vt:lpwstr>
  </property>
</Properties>
</file>